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8A" w:rsidRDefault="00CB0899">
      <w:r>
        <w:rPr>
          <w:noProof/>
          <w:lang w:eastAsia="ru-RU"/>
        </w:rPr>
        <w:drawing>
          <wp:inline distT="0" distB="0" distL="0" distR="0">
            <wp:extent cx="5940425" cy="8394404"/>
            <wp:effectExtent l="19050" t="0" r="3175" b="0"/>
            <wp:docPr id="1" name="Рисунок 1" descr="C:\Users\Галина\Documents\сканер\2018-04-26\Im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ocuments\сканер\2018-04-26\Image0006.JPG"/>
                    <pic:cNvPicPr>
                      <a:picLocks noChangeAspect="1" noChangeArrowheads="1"/>
                    </pic:cNvPicPr>
                  </pic:nvPicPr>
                  <pic:blipFill>
                    <a:blip r:embed="rId4"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D2007" w:rsidRDefault="00AD2007"/>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w:t>
      </w:r>
      <w:r>
        <w:rPr>
          <w:rFonts w:ascii="Times New Roman" w:hAnsi="Times New Roman" w:cs="Times New Roman"/>
          <w:color w:val="000000"/>
          <w:sz w:val="26"/>
          <w:szCs w:val="26"/>
          <w:lang w:eastAsia="ru-RU"/>
        </w:rPr>
        <w:lastRenderedPageBreak/>
        <w:t>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proofErr w:type="gramStart"/>
      <w:r>
        <w:rPr>
          <w:rFonts w:ascii="Times New Roman" w:hAnsi="Times New Roman" w:cs="Times New Roman"/>
          <w:color w:val="000000"/>
          <w:sz w:val="26"/>
          <w:szCs w:val="26"/>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cs="Times New Roman"/>
          <w:color w:val="000000"/>
          <w:sz w:val="26"/>
          <w:szCs w:val="26"/>
          <w:lang w:eastAsia="ru-RU"/>
        </w:rPr>
        <w:t xml:space="preserve"> </w:t>
      </w:r>
      <w:proofErr w:type="gramStart"/>
      <w:r>
        <w:rPr>
          <w:rFonts w:ascii="Times New Roman" w:hAnsi="Times New Roman" w:cs="Times New Roman"/>
          <w:color w:val="000000"/>
          <w:sz w:val="26"/>
          <w:szCs w:val="26"/>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Pr>
          <w:rFonts w:ascii="Times New Roman" w:hAnsi="Times New Roman" w:cs="Times New Roman"/>
          <w:color w:val="000000"/>
          <w:sz w:val="26"/>
          <w:szCs w:val="26"/>
          <w:lang w:eastAsia="ru-RU"/>
        </w:rPr>
        <w:t xml:space="preserve"> нагрузка отсутствует или незначительна. </w:t>
      </w:r>
      <w:proofErr w:type="gramStart"/>
      <w:r>
        <w:rPr>
          <w:rFonts w:ascii="Times New Roman" w:hAnsi="Times New Roman" w:cs="Times New Roman"/>
          <w:color w:val="000000"/>
          <w:sz w:val="26"/>
          <w:szCs w:val="26"/>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D2007" w:rsidRDefault="00AD2007" w:rsidP="00AD2007">
      <w:pPr>
        <w:ind w:firstLine="709"/>
        <w:jc w:val="both"/>
        <w:rPr>
          <w:rFonts w:ascii="Times New Roman" w:hAnsi="Times New Roman" w:cs="Times New Roman"/>
          <w:color w:val="000000"/>
          <w:sz w:val="26"/>
          <w:szCs w:val="26"/>
          <w:lang w:eastAsia="ru-RU"/>
        </w:rPr>
      </w:pPr>
      <w:proofErr w:type="gramStart"/>
      <w:r>
        <w:rPr>
          <w:rFonts w:ascii="Times New Roman" w:hAnsi="Times New Roman" w:cs="Times New Roman"/>
          <w:color w:val="000000"/>
          <w:sz w:val="26"/>
          <w:szCs w:val="26"/>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w:t>
      </w:r>
      <w:proofErr w:type="gramEnd"/>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руководство, проверка письменных работ, заведование учебными кабинетами и др.).</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2.5.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w:t>
      </w:r>
      <w:r>
        <w:rPr>
          <w:rFonts w:ascii="Times New Roman" w:hAnsi="Times New Roman" w:cs="Times New Roman"/>
          <w:color w:val="000000"/>
          <w:sz w:val="26"/>
          <w:szCs w:val="26"/>
          <w:lang w:eastAsia="ru-RU"/>
        </w:rPr>
        <w:lastRenderedPageBreak/>
        <w:t>ставку заработной платы) педагогических работников»</w:t>
      </w:r>
      <w:proofErr w:type="gramStart"/>
      <w:r>
        <w:rPr>
          <w:rFonts w:ascii="Times New Roman" w:hAnsi="Times New Roman" w:cs="Times New Roman"/>
          <w:color w:val="000000"/>
          <w:sz w:val="26"/>
          <w:szCs w:val="26"/>
          <w:lang w:eastAsia="ru-RU"/>
        </w:rPr>
        <w:t>,о</w:t>
      </w:r>
      <w:proofErr w:type="gramEnd"/>
      <w:r>
        <w:rPr>
          <w:rFonts w:ascii="Times New Roman" w:hAnsi="Times New Roman" w:cs="Times New Roman"/>
          <w:color w:val="000000"/>
          <w:sz w:val="26"/>
          <w:szCs w:val="26"/>
          <w:lang w:eastAsia="ru-RU"/>
        </w:rPr>
        <w:t>пределяется с учетом их догрузки до установленной нормы часов другой педагогической работой.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proofErr w:type="gramStart"/>
      <w:r>
        <w:rPr>
          <w:rFonts w:ascii="Times New Roman" w:hAnsi="Times New Roman" w:cs="Times New Roman"/>
          <w:color w:val="000000"/>
          <w:sz w:val="26"/>
          <w:szCs w:val="26"/>
          <w:lang w:eastAsia="ru-RU"/>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образовательным</w:t>
      </w:r>
      <w:proofErr w:type="gramEnd"/>
      <w:r>
        <w:rPr>
          <w:rFonts w:ascii="Times New Roman" w:hAnsi="Times New Roman" w:cs="Times New Roman"/>
          <w:color w:val="000000"/>
          <w:sz w:val="26"/>
          <w:szCs w:val="26"/>
          <w:lang w:eastAsia="ru-RU"/>
        </w:rPr>
        <w:t xml:space="preserve"> учреждением.</w:t>
      </w:r>
    </w:p>
    <w:p w:rsidR="00AD2007" w:rsidRDefault="00AD2007" w:rsidP="00AD2007">
      <w:pPr>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2.6. Режим рабочего времени учителей 1-х классов определяется с учетом Гигиенических требований к условиям обучения в общеобразовательных учреждениях </w:t>
      </w:r>
      <w:proofErr w:type="spellStart"/>
      <w:r>
        <w:rPr>
          <w:rFonts w:ascii="Times New Roman" w:hAnsi="Times New Roman" w:cs="Times New Roman"/>
          <w:color w:val="000000"/>
          <w:sz w:val="26"/>
          <w:szCs w:val="26"/>
          <w:lang w:eastAsia="ru-RU"/>
        </w:rPr>
        <w:t>СанПиН</w:t>
      </w:r>
      <w:proofErr w:type="spellEnd"/>
      <w:r>
        <w:rPr>
          <w:rFonts w:ascii="Times New Roman" w:hAnsi="Times New Roman" w:cs="Times New Roman"/>
          <w:color w:val="000000"/>
          <w:sz w:val="26"/>
          <w:szCs w:val="26"/>
          <w:lang w:eastAsia="ru-RU"/>
        </w:rPr>
        <w:t xml:space="preserve"> 2.4.2.2821-10 (введены в действие постановлением Главного государственного санитарного врача Российской Федерации от 29 декабря 2010 г. N 189, зарегистрировано Минюстом России 03 марта 2011 г., регистрационный N 19993; пункт 10.10 </w:t>
      </w:r>
      <w:proofErr w:type="spellStart"/>
      <w:r>
        <w:rPr>
          <w:rFonts w:ascii="Times New Roman" w:hAnsi="Times New Roman" w:cs="Times New Roman"/>
          <w:color w:val="000000"/>
          <w:sz w:val="26"/>
          <w:szCs w:val="26"/>
          <w:lang w:eastAsia="ru-RU"/>
        </w:rPr>
        <w:t>СанПиН</w:t>
      </w:r>
      <w:proofErr w:type="spellEnd"/>
      <w:r>
        <w:rPr>
          <w:rFonts w:ascii="Times New Roman" w:hAnsi="Times New Roman" w:cs="Times New Roman"/>
          <w:color w:val="000000"/>
          <w:sz w:val="26"/>
          <w:szCs w:val="26"/>
          <w:lang w:eastAsia="ru-RU"/>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AD2007" w:rsidRDefault="00AD2007" w:rsidP="00AD2007">
      <w:pPr>
        <w:autoSpaceDE w:val="0"/>
        <w:autoSpaceDN w:val="0"/>
        <w:adjustRightInd w:val="0"/>
        <w:ind w:firstLine="709"/>
        <w:jc w:val="center"/>
        <w:rPr>
          <w:rFonts w:ascii="Times New Roman" w:hAnsi="Times New Roman" w:cs="Times New Roman"/>
          <w:b/>
          <w:bCs/>
          <w:color w:val="000000"/>
          <w:sz w:val="26"/>
          <w:szCs w:val="26"/>
        </w:rPr>
      </w:pPr>
    </w:p>
    <w:p w:rsidR="00AD2007" w:rsidRDefault="00AD2007" w:rsidP="00AD2007">
      <w:pPr>
        <w:autoSpaceDE w:val="0"/>
        <w:autoSpaceDN w:val="0"/>
        <w:adjustRightInd w:val="0"/>
        <w:ind w:firstLine="709"/>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III</w:t>
      </w:r>
      <w:r w:rsidRPr="00AD2007">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Разделение рабочего дня на части</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3.2. </w:t>
      </w:r>
      <w:proofErr w:type="gramStart"/>
      <w:r>
        <w:rPr>
          <w:rFonts w:ascii="Times New Roman" w:hAnsi="Times New Roman" w:cs="Times New Roman"/>
          <w:color w:val="000000"/>
          <w:sz w:val="26"/>
          <w:szCs w:val="26"/>
          <w:lang w:eastAsia="ru-RU"/>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 xml:space="preserve">IV. Режим рабочего времени работников </w:t>
      </w:r>
      <w:r>
        <w:rPr>
          <w:rFonts w:ascii="Times New Roman" w:hAnsi="Times New Roman" w:cs="Times New Roman"/>
          <w:color w:val="000000"/>
          <w:sz w:val="26"/>
          <w:szCs w:val="26"/>
          <w:lang w:eastAsia="ru-RU"/>
        </w:rPr>
        <w:t xml:space="preserve">ОУ </w:t>
      </w:r>
      <w:r>
        <w:rPr>
          <w:rFonts w:ascii="Times New Roman" w:hAnsi="Times New Roman" w:cs="Times New Roman"/>
          <w:b/>
          <w:bCs/>
          <w:color w:val="000000"/>
          <w:sz w:val="26"/>
          <w:szCs w:val="26"/>
          <w:lang w:eastAsia="ru-RU"/>
        </w:rPr>
        <w:t>в каникулярный период</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4.2. </w:t>
      </w:r>
      <w:proofErr w:type="gramStart"/>
      <w:r>
        <w:rPr>
          <w:rFonts w:ascii="Times New Roman" w:hAnsi="Times New Roman" w:cs="Times New Roman"/>
          <w:color w:val="000000"/>
          <w:sz w:val="26"/>
          <w:szCs w:val="26"/>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Учителя, осуществляющие индивидуальное обучение на дому детей в соответствии с медицинским заключением, в каникулярный период привлекаются </w:t>
      </w:r>
      <w:r>
        <w:rPr>
          <w:rFonts w:ascii="Times New Roman" w:hAnsi="Times New Roman" w:cs="Times New Roman"/>
          <w:color w:val="000000"/>
          <w:sz w:val="26"/>
          <w:szCs w:val="26"/>
          <w:lang w:eastAsia="ru-RU"/>
        </w:rPr>
        <w:lastRenderedPageBreak/>
        <w:t>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VI. Режим рабочего времени работников в оздоровительных образовательных учреждениях и (или) организующих летний отдых в той же или другой местности, а также при проведении туристских походов, экскурсий, экспедиций, путешествий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6.1. </w:t>
      </w:r>
      <w:proofErr w:type="gramStart"/>
      <w:r>
        <w:rPr>
          <w:rFonts w:ascii="Times New Roman" w:hAnsi="Times New Roman" w:cs="Times New Roman"/>
          <w:color w:val="000000"/>
          <w:sz w:val="26"/>
          <w:szCs w:val="26"/>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6.2. </w:t>
      </w:r>
      <w:proofErr w:type="gramStart"/>
      <w:r>
        <w:rPr>
          <w:rFonts w:ascii="Times New Roman" w:hAnsi="Times New Roman" w:cs="Times New Roman"/>
          <w:color w:val="000000"/>
          <w:sz w:val="26"/>
          <w:szCs w:val="26"/>
          <w:lang w:eastAsia="ru-RU"/>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w:t>
      </w:r>
      <w:r>
        <w:rPr>
          <w:rFonts w:ascii="Times New Roman" w:hAnsi="Times New Roman" w:cs="Times New Roman"/>
          <w:color w:val="000000"/>
          <w:sz w:val="26"/>
          <w:szCs w:val="26"/>
          <w:lang w:eastAsia="ru-RU"/>
        </w:rPr>
        <w:lastRenderedPageBreak/>
        <w:t>(без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p>
    <w:p w:rsidR="00AD2007" w:rsidRDefault="00AD2007" w:rsidP="00AD2007">
      <w:pPr>
        <w:autoSpaceDE w:val="0"/>
        <w:autoSpaceDN w:val="0"/>
        <w:adjustRightInd w:val="0"/>
        <w:ind w:firstLine="709"/>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 xml:space="preserve">VII. Регулирование рабочего времени </w:t>
      </w:r>
      <w:proofErr w:type="gramStart"/>
      <w:r>
        <w:rPr>
          <w:rFonts w:ascii="Times New Roman" w:hAnsi="Times New Roman" w:cs="Times New Roman"/>
          <w:b/>
          <w:bCs/>
          <w:color w:val="000000"/>
          <w:sz w:val="26"/>
          <w:szCs w:val="26"/>
          <w:lang w:eastAsia="ru-RU"/>
        </w:rPr>
        <w:t>отдельных</w:t>
      </w:r>
      <w:proofErr w:type="gramEnd"/>
      <w:r>
        <w:rPr>
          <w:rFonts w:ascii="Times New Roman" w:hAnsi="Times New Roman" w:cs="Times New Roman"/>
          <w:b/>
          <w:bCs/>
          <w:color w:val="000000"/>
          <w:sz w:val="26"/>
          <w:szCs w:val="26"/>
          <w:lang w:eastAsia="ru-RU"/>
        </w:rPr>
        <w:t xml:space="preserve"> педагогических</w:t>
      </w:r>
    </w:p>
    <w:p w:rsidR="00AD2007" w:rsidRDefault="00AD2007" w:rsidP="00AD2007">
      <w:pPr>
        <w:autoSpaceDE w:val="0"/>
        <w:autoSpaceDN w:val="0"/>
        <w:adjustRightInd w:val="0"/>
        <w:ind w:firstLine="709"/>
        <w:jc w:val="center"/>
        <w:rPr>
          <w:rFonts w:ascii="Times New Roman" w:hAnsi="Times New Roman" w:cs="Times New Roman"/>
          <w:color w:val="000000"/>
          <w:sz w:val="26"/>
          <w:szCs w:val="26"/>
          <w:lang w:eastAsia="ru-RU"/>
        </w:rPr>
      </w:pPr>
      <w:r>
        <w:rPr>
          <w:rFonts w:ascii="Times New Roman" w:hAnsi="Times New Roman" w:cs="Times New Roman"/>
          <w:b/>
          <w:bCs/>
          <w:color w:val="000000"/>
          <w:sz w:val="26"/>
          <w:szCs w:val="26"/>
          <w:lang w:eastAsia="ru-RU"/>
        </w:rPr>
        <w:t xml:space="preserve">работников </w:t>
      </w:r>
      <w:r>
        <w:rPr>
          <w:rFonts w:ascii="Times New Roman" w:hAnsi="Times New Roman" w:cs="Times New Roman"/>
          <w:color w:val="000000"/>
          <w:sz w:val="26"/>
          <w:szCs w:val="26"/>
          <w:lang w:eastAsia="ru-RU"/>
        </w:rPr>
        <w:t>ОУ</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w:t>
      </w:r>
      <w:proofErr w:type="gramStart"/>
      <w:r>
        <w:rPr>
          <w:rFonts w:ascii="Times New Roman" w:hAnsi="Times New Roman" w:cs="Times New Roman"/>
          <w:color w:val="000000"/>
          <w:sz w:val="26"/>
          <w:szCs w:val="26"/>
          <w:lang w:eastAsia="ru-RU"/>
        </w:rPr>
        <w:t>указанной</w:t>
      </w:r>
      <w:proofErr w:type="gramEnd"/>
      <w:r>
        <w:rPr>
          <w:rFonts w:ascii="Times New Roman" w:hAnsi="Times New Roman" w:cs="Times New Roman"/>
          <w:color w:val="000000"/>
          <w:sz w:val="26"/>
          <w:szCs w:val="26"/>
          <w:lang w:eastAsia="ru-RU"/>
        </w:rPr>
        <w:t xml:space="preserve"> работы педагогом-психологом может осуществляться как непосредственно в образовательном учреждении, так и за его пределами.</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Изменение учебной нагрузки</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течение учебного года могут возникать ситуации изменения объема учебной нагрузки. Уменьшение объема учебной нагрузки возможно:</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в случае сокращения часов по учебным планам и программам;</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 в случае сокращения количества классов (групп);</w:t>
      </w:r>
    </w:p>
    <w:p w:rsidR="00AD2007" w:rsidRDefault="00AD2007" w:rsidP="00AD2007">
      <w:pPr>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 в случае, когда работа в данной должности не является основной работой.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Об изменении объема учебной нагрузки администрация обязана предупредить учителя не позднее, чем за два месяца до наступления момента ее изменения. </w:t>
      </w:r>
      <w:proofErr w:type="gramStart"/>
      <w:r>
        <w:rPr>
          <w:rFonts w:ascii="Times New Roman" w:hAnsi="Times New Roman" w:cs="Times New Roman"/>
          <w:color w:val="000000"/>
          <w:sz w:val="26"/>
          <w:szCs w:val="26"/>
          <w:lang w:eastAsia="ru-RU"/>
        </w:rPr>
        <w:t xml:space="preserve">Учителю, нагрузка которого уменьшается по сравнению с нагрузкой, установленной при тарификации, до конца учебного года в соответствии с п.9.9 Приказа </w:t>
      </w:r>
      <w:proofErr w:type="spellStart"/>
      <w:r>
        <w:rPr>
          <w:rFonts w:ascii="Times New Roman" w:hAnsi="Times New Roman" w:cs="Times New Roman"/>
          <w:color w:val="000000"/>
          <w:sz w:val="26"/>
          <w:szCs w:val="26"/>
          <w:lang w:eastAsia="ru-RU"/>
        </w:rPr>
        <w:t>Минпроса</w:t>
      </w:r>
      <w:proofErr w:type="spellEnd"/>
      <w:r>
        <w:rPr>
          <w:rFonts w:ascii="Times New Roman" w:hAnsi="Times New Roman" w:cs="Times New Roman"/>
          <w:color w:val="000000"/>
          <w:sz w:val="26"/>
          <w:szCs w:val="26"/>
          <w:lang w:eastAsia="ru-RU"/>
        </w:rPr>
        <w:t xml:space="preserve"> СССР от 16.05.1985 № 94 "Об утверждении инструкции о порядке исчисления заработной платы работников просвещения с учетом дополнений и изменений, внесенных приказом Госкомитета СССР по народному образованию от 08.06.1990 № 400" и Письма Министерства образования и науки РФ и Профсоюза</w:t>
      </w:r>
      <w:proofErr w:type="gramEnd"/>
      <w:r>
        <w:rPr>
          <w:rFonts w:ascii="Times New Roman" w:hAnsi="Times New Roman" w:cs="Times New Roman"/>
          <w:color w:val="000000"/>
          <w:sz w:val="26"/>
          <w:szCs w:val="26"/>
          <w:lang w:eastAsia="ru-RU"/>
        </w:rPr>
        <w:t xml:space="preserve"> работников народного образования и науки РФ от 26.10.2004 №АФ 947/96 "О размерах и условиях оплаты труда работников образовательных учреждений в 2005 году" выплачивается заработная плата. Если оставшаяся нагрузка стала:</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proofErr w:type="gramStart"/>
      <w:r>
        <w:rPr>
          <w:rFonts w:ascii="Times New Roman" w:hAnsi="Times New Roman" w:cs="Times New Roman"/>
          <w:color w:val="000000"/>
          <w:sz w:val="26"/>
          <w:szCs w:val="26"/>
          <w:lang w:eastAsia="ru-RU"/>
        </w:rPr>
        <w:t>- выше установленной нормы, то оплачивается заработная плата за фактически оставшееся число часов;</w:t>
      </w:r>
      <w:proofErr w:type="gramEnd"/>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ниже установленной нормы и нет возможности догрузить учителя другой педагогической работой, то выплачивается заработная плата в размере ставки по тарификации;</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ниже той, что установлена ниже нормы часов за ставку, и учителя невозможно догрузить педагогической работой, то выплачивается установленная при тарификации заработная плата.</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Отзыв педагога из отпуска</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Отпуск педагогического работника превышает продолжительность школьных каникул и у администрации образовательного учреждения возникает необходимость отзыва его из отпуска. Педагогические работники прерывают свой отпуск, поскольку надо проводить учебные занятия, подготавливать кабинеты к началу учебного периода. Процедура отзыва из отпуска должна обязательно осуществляться с соблюдением конституционного права работника на отдых.</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Трудовой кодекс РФ (ч.2 ст. 125) допускает возможность отзыва работника из его ежегодного оплачиваемого отпуска только с согласия работника.</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том случае, если работник не возражает прервать свой отпуск и досрочно выйти на работу, администрация учреждения обязана выход работника из отпуска на работу оформить приказом (распоряжением), на котором обязательно проставляется согласие работника. В этом же приказе оговариваются условия компенсации прерываемого отпуска, т.е. время, когда работник сможет отдохнуть согласно неиспользованной части отпуска. 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В период, когда работнику предоставляются дни неиспользованной части отпуска, расчет "отпускных" осуществляется заново.</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Неиспользованная часть отпуска предоставляется в том же году, либо в порядке исключения присоединяется к отпуску за следующий год. При выходе из отпуска режим работы у педагога, прервавшего его, должен соответствовать объему его учебной нагрузки в соответствии с тарификацией учебного года, по итогам которого он находился в отпуске.</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Отпуск </w:t>
      </w:r>
      <w:proofErr w:type="gramStart"/>
      <w:r>
        <w:rPr>
          <w:rFonts w:ascii="Times New Roman" w:hAnsi="Times New Roman" w:cs="Times New Roman"/>
          <w:color w:val="000000"/>
          <w:sz w:val="26"/>
          <w:szCs w:val="26"/>
          <w:lang w:eastAsia="ru-RU"/>
        </w:rPr>
        <w:t>работающему</w:t>
      </w:r>
      <w:proofErr w:type="gramEnd"/>
      <w:r>
        <w:rPr>
          <w:rFonts w:ascii="Times New Roman" w:hAnsi="Times New Roman" w:cs="Times New Roman"/>
          <w:color w:val="000000"/>
          <w:sz w:val="26"/>
          <w:szCs w:val="26"/>
          <w:lang w:eastAsia="ru-RU"/>
        </w:rPr>
        <w:t xml:space="preserve"> по совместительству</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Педагоги, работающие на условиях совместительства или неполного рабочего дня, имеют право на отпуск такой же продолжительности, что и работники по основному договору или на полной ставке.</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Лицу, работающему по совместительству, в соответствии со ст.286 ТК РФ ежегодный оплачиваемый отпуск предоставляется одновременно с отпуском по основной работе. Если данный работник не отработал 6 месяцев, то отпуск ему предоставляется авансом. В том случае, когда на работе по совместительству продолжительность отпуска меньше, чем на основном месте работы, работодатель по просьбе работника предоставляет ему дополнительные дни без сохранения заработной платы. Для этого работник должен предъявить справку с основного места работы с указанием продолжительности очередного оплачиваемого отпуска.</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Перенос, разделение на части, продление отпуска</w:t>
      </w:r>
    </w:p>
    <w:p w:rsidR="00AD2007" w:rsidRDefault="00AD2007" w:rsidP="00AD2007">
      <w:pPr>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 124, 125 ТК РФ оговаривают возможность изменения правоотношения, связанного с предоставлением отпуска. Специфика предоставления отпусков педагогическим работникам сопряжена со сроками осуществления образовательного процесса в учреждении. Поэтому любое изменение продолжительности отпуска педагога или разделение его на части по инициативе администрации возможно только с согласия самого работника. В соответствии с "Правилами об очередных и дополнительных отпусках"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оговариваемых законом случаях.</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аботник</w:t>
      </w:r>
      <w:proofErr w:type="spellEnd"/>
      <w:r>
        <w:rPr>
          <w:rFonts w:ascii="Times New Roman" w:hAnsi="Times New Roman" w:cs="Times New Roman"/>
          <w:color w:val="000000"/>
          <w:sz w:val="26"/>
          <w:szCs w:val="26"/>
          <w:lang w:eastAsia="ru-RU"/>
        </w:rPr>
        <w:t xml:space="preserve"> сможет отдохнуть согласно неиспользованной части отпуска. Денежные суммы, приходящиеся на дни неиспользованного отпуска, направляются </w:t>
      </w:r>
      <w:r>
        <w:rPr>
          <w:rFonts w:ascii="Times New Roman" w:hAnsi="Times New Roman" w:cs="Times New Roman"/>
          <w:color w:val="000000"/>
          <w:sz w:val="26"/>
          <w:szCs w:val="26"/>
          <w:lang w:eastAsia="ru-RU"/>
        </w:rPr>
        <w:lastRenderedPageBreak/>
        <w:t>на выплату текущей заработной платы за время работы после выхода из отпуска. В период, когда работнику предоставляются дни неиспользованной части отпуска, расчет "отпускных" осуществляется заново.</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Неиспользованная часть отпуска предоставляется в том же году, либо в порядке исключения присоединяется к отпуску за следующий год. При выходе из отпуска режим работы у педагога, прервавшего его, должен соответствовать объему его учебной нагрузки в соответствии с тарификацией учебного года, по итогам которого он находился в отпуске.</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Отпуск </w:t>
      </w:r>
      <w:proofErr w:type="gramStart"/>
      <w:r>
        <w:rPr>
          <w:rFonts w:ascii="Times New Roman" w:hAnsi="Times New Roman" w:cs="Times New Roman"/>
          <w:color w:val="000000"/>
          <w:sz w:val="26"/>
          <w:szCs w:val="26"/>
          <w:lang w:eastAsia="ru-RU"/>
        </w:rPr>
        <w:t>работающему</w:t>
      </w:r>
      <w:proofErr w:type="gramEnd"/>
      <w:r>
        <w:rPr>
          <w:rFonts w:ascii="Times New Roman" w:hAnsi="Times New Roman" w:cs="Times New Roman"/>
          <w:color w:val="000000"/>
          <w:sz w:val="26"/>
          <w:szCs w:val="26"/>
          <w:lang w:eastAsia="ru-RU"/>
        </w:rPr>
        <w:t xml:space="preserve"> по совместительству</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Педагоги, работающие на условиях совместительства или неполного рабочего дня, имеют право на отпуск такой же продолжительности, что и работники по основному договору или на полной ставке.</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Лицу, работающему по совместительству, в соответствии со ст.286 ТК РФ ежегодный оплачиваемый отпуск предоставляется одновременно с отпуском по основной работе. Если данный работник не отработал 6 месяцев, то отпуск ему предоставляется авансом. В том случае, когда на работе по совместительству продолжительность отпуска меньше, чем на основном месте работы, работодатель по просьбе работника предоставляет ему дополнительные дни без сохранения заработной платы. Для этого работник должен предъявить справку с основного места работы с указанием продолжительности очередного оплачиваемого отпуска.</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Перенос, разделение на части, продление отпуска</w:t>
      </w:r>
    </w:p>
    <w:p w:rsidR="00AD2007" w:rsidRDefault="00AD2007" w:rsidP="00AD2007">
      <w:pPr>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 124, 125 ТК РФ оговаривают возможность изменения правоотношения, связанного с предоставлением отпуска. Специфика предоставления отпусков педагогическим работникам сопряжена со сроками осуществления образовательного процесса в учреждении. Поэтому любое изменение продолжительности отпуска педагога или разделение его на части по инициативе администрации возможно только с согласия самого работника. В соответствии с "Правилами об очередных и дополнительных отпусках"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оговариваемых законом случаях.</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Право педагога на длительный отпуск</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Закон РФ "Об образовании" (п.5 ст.56) и ТК РФ (ст.335) закрепляют право педагога на длительный отпуск.</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 реже, чем через каждые 10 лет непрерывной преподавательской работы педагоги имеют право на длительный отпуск сроком до одного года. "Положение о порядке и условиях предоставления педагогическим работникам образовательных учреждений длительного отпуска сроком до одного года" определяет, что такой отпуск может быть предоставлен педагогу в любое время при условии, что это не отразится отрицательно на деятельности образовательного учреждения. Очередность и время предоставления, возможность его оплаты и присоединения к ежегодному оплачиваемому отпуску определяются Уставом учреждения и его учредителем. Стаж работника устанавливается в соответствии с записями в трудовой книжке и другими надлежащим образом оформленными документами.</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Для получения данного отпуска работнику следует подать заявление. Администрация оформляет данный отпуск приказом. У работника, находящегося в длительном отпуске, сохраняются трудовой стаж по основному месту работы.</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Право педагога на отпуск</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Трудовое законодательство РФ устанавливает педагогическим работникам ежегодные оплачиваемые отпуска и отпуска целевого назначения. К ежегодно оплачиваемым отпускам относят: минимальный ежегодный основной оплачиваемый отпуск; ежегодный дополнительный оплачиваемый отпуск; ежегодный основной удлиненный оплачиваемый отпуск.</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 отпускам целевого назначения относят: длительные отпуска; отпуска без сохранения заработной платы; отпуска работникам, совмещающим работу с обучением; отпуска лицам, осуществляющим уход за детьми; отпуска по беременности и родам; отпуска работникам, усыновившим ребенка; отпуска при работе по совместительству и другие.</w:t>
      </w:r>
    </w:p>
    <w:p w:rsidR="00AD2007" w:rsidRDefault="00AD2007" w:rsidP="00AD2007">
      <w:pPr>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Ежегодный оплачиваемый отпуск - это непрерывный период времени, предоставляемый работнику за работу в течение рабочего года с сохранением за ними места работы (должности) и среднего заработка. Предоставляется в соответствии со ст. 122, 134 Трудового кодекса и Постановлением Правительства от 1.10.2002 № 724. Например, учителя - работники всех</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 xml:space="preserve">Рабочее время педагогов в период отмены занятий </w:t>
      </w:r>
      <w:proofErr w:type="gramStart"/>
      <w:r>
        <w:rPr>
          <w:rFonts w:ascii="Times New Roman" w:hAnsi="Times New Roman" w:cs="Times New Roman"/>
          <w:b/>
          <w:bCs/>
          <w:color w:val="000000"/>
          <w:sz w:val="26"/>
          <w:szCs w:val="26"/>
          <w:lang w:eastAsia="ru-RU"/>
        </w:rPr>
        <w:t>для</w:t>
      </w:r>
      <w:proofErr w:type="gramEnd"/>
      <w:r>
        <w:rPr>
          <w:rFonts w:ascii="Times New Roman" w:hAnsi="Times New Roman" w:cs="Times New Roman"/>
          <w:b/>
          <w:bCs/>
          <w:color w:val="000000"/>
          <w:sz w:val="26"/>
          <w:szCs w:val="26"/>
          <w:lang w:eastAsia="ru-RU"/>
        </w:rPr>
        <w:t xml:space="preserve"> обучающихся</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Основанием для отмены учебных занятий для обучающихся (воспитанников) являются санитарно-эпидемиологические, климатические и другие показатели условий обучения. Однако отмена учебных занятий для учащихся не означает освобождение от работы педагогов. В такие периоды, когда учебные занятия отменяются в отдельных классах или в целом по образовательному учреждению, педагоги привлекаются к учебно-воспитательной, методической, организационной работе в порядке, предусмотренном для работы в каникулярный период.</w:t>
      </w:r>
    </w:p>
    <w:p w:rsidR="00AD2007" w:rsidRDefault="00AD2007" w:rsidP="00AD2007">
      <w:pPr>
        <w:autoSpaceDE w:val="0"/>
        <w:autoSpaceDN w:val="0"/>
        <w:adjustRightInd w:val="0"/>
        <w:ind w:firstLine="709"/>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Учебная нагрузка учителя</w:t>
      </w:r>
    </w:p>
    <w:p w:rsidR="00AD2007" w:rsidRDefault="00AD2007" w:rsidP="00AD2007">
      <w:pPr>
        <w:ind w:firstLine="709"/>
        <w:jc w:val="both"/>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Ст</w:t>
      </w:r>
      <w:proofErr w:type="gramStart"/>
      <w:r>
        <w:rPr>
          <w:rFonts w:ascii="Times New Roman" w:hAnsi="Times New Roman" w:cs="Times New Roman"/>
          <w:color w:val="000000"/>
          <w:sz w:val="26"/>
          <w:szCs w:val="26"/>
          <w:lang w:eastAsia="ru-RU"/>
        </w:rPr>
        <w:t>.З</w:t>
      </w:r>
      <w:proofErr w:type="gramEnd"/>
      <w:r>
        <w:rPr>
          <w:rFonts w:ascii="Times New Roman" w:hAnsi="Times New Roman" w:cs="Times New Roman"/>
          <w:color w:val="000000"/>
          <w:sz w:val="26"/>
          <w:szCs w:val="26"/>
          <w:lang w:eastAsia="ru-RU"/>
        </w:rPr>
        <w:t>ЗЗ</w:t>
      </w:r>
      <w:proofErr w:type="spellEnd"/>
      <w:r>
        <w:rPr>
          <w:rFonts w:ascii="Times New Roman" w:hAnsi="Times New Roman" w:cs="Times New Roman"/>
          <w:color w:val="000000"/>
          <w:sz w:val="26"/>
          <w:szCs w:val="26"/>
          <w:lang w:eastAsia="ru-RU"/>
        </w:rPr>
        <w:t xml:space="preserve"> Трудового кодекса РФ продолжительность рабочего времени педагогического работника устанавливает в объеме не более 36 часов в неделю. Основу рабочего времени учителя составляет учебная нагрузка. Учебная нагрузка учителю устанавливается руководителем учреждения по согласованию с профсоюзным органом образовательного учреждения, как правило, один раз в год. При определении объема учебной нагрузки учителя администрация должна руководствоваться принципами преемственности, психологической комфортности, профессиональной компетентности. Учебная нагрузка является существенным условием трудового договора учителя, поэтому любые </w:t>
      </w:r>
      <w:proofErr w:type="gramStart"/>
      <w:r>
        <w:rPr>
          <w:rFonts w:ascii="Times New Roman" w:hAnsi="Times New Roman" w:cs="Times New Roman"/>
          <w:color w:val="000000"/>
          <w:sz w:val="26"/>
          <w:szCs w:val="26"/>
          <w:lang w:eastAsia="ru-RU"/>
        </w:rPr>
        <w:t>изменения</w:t>
      </w:r>
      <w:proofErr w:type="gramEnd"/>
      <w:r>
        <w:rPr>
          <w:rFonts w:ascii="Times New Roman" w:hAnsi="Times New Roman" w:cs="Times New Roman"/>
          <w:color w:val="000000"/>
          <w:sz w:val="26"/>
          <w:szCs w:val="26"/>
          <w:lang w:eastAsia="ru-RU"/>
        </w:rPr>
        <w:t xml:space="preserve"> как в сторону ее увеличения, так и в сторону ее уменьшения допускаются с письменного согласия учителя. Объем учебной нагрузки определяется исходя из количества часов по учебному плану и учебных программ, обеспеченности кадрами и других особенностей учреждения. Установленный в начале учебного года объем учебной нагрузки должен быть, как правило, стабильным в течение всего учебного года.</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типов и видов образовательных учреждений имеют право на отпуск продолжительностью 56 календарных дней.</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Право работника на данный отпуск возникает по истечении шести месяцев. Однако работодатель в соответствии с Трудовым кодексом может предоставить этот отпуск и до истечения шести месяцев. В обоих случаях продолжительность отпуска определяется той должностью, которую занимает работник.</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Очередность предоставления ежегодных оплачиваемых отпусков определяется ежегодно в соответствии с графиком, утверждаемым руководителем организации. Время отпуска обязательно согласовывается с каждым работником. При этом учитывается необходимость </w:t>
      </w:r>
      <w:proofErr w:type="gramStart"/>
      <w:r>
        <w:rPr>
          <w:rFonts w:ascii="Times New Roman" w:hAnsi="Times New Roman" w:cs="Times New Roman"/>
          <w:color w:val="000000"/>
          <w:sz w:val="26"/>
          <w:szCs w:val="26"/>
          <w:lang w:eastAsia="ru-RU"/>
        </w:rPr>
        <w:t>нормальной</w:t>
      </w:r>
      <w:proofErr w:type="gramEnd"/>
      <w:r>
        <w:rPr>
          <w:rFonts w:ascii="Times New Roman" w:hAnsi="Times New Roman" w:cs="Times New Roman"/>
          <w:color w:val="000000"/>
          <w:sz w:val="26"/>
          <w:szCs w:val="26"/>
          <w:lang w:eastAsia="ru-RU"/>
        </w:rPr>
        <w:t xml:space="preserve"> работы образовательного </w:t>
      </w:r>
      <w:r>
        <w:rPr>
          <w:rFonts w:ascii="Times New Roman" w:hAnsi="Times New Roman" w:cs="Times New Roman"/>
          <w:color w:val="000000"/>
          <w:sz w:val="26"/>
          <w:szCs w:val="26"/>
          <w:lang w:eastAsia="ru-RU"/>
        </w:rPr>
        <w:lastRenderedPageBreak/>
        <w:t>учреждения. Администрация учреждения извещает педагога о времени предоставления отпуска не позднее, чем за 2 недели до его начала (</w:t>
      </w:r>
      <w:proofErr w:type="spellStart"/>
      <w:r>
        <w:rPr>
          <w:rFonts w:ascii="Times New Roman" w:hAnsi="Times New Roman" w:cs="Times New Roman"/>
          <w:color w:val="000000"/>
          <w:sz w:val="26"/>
          <w:szCs w:val="26"/>
          <w:lang w:eastAsia="ru-RU"/>
        </w:rPr>
        <w:t>ч</w:t>
      </w:r>
      <w:proofErr w:type="gramStart"/>
      <w:r>
        <w:rPr>
          <w:rFonts w:ascii="Times New Roman" w:hAnsi="Times New Roman" w:cs="Times New Roman"/>
          <w:color w:val="000000"/>
          <w:sz w:val="26"/>
          <w:szCs w:val="26"/>
          <w:lang w:eastAsia="ru-RU"/>
        </w:rPr>
        <w:t>.З</w:t>
      </w:r>
      <w:proofErr w:type="spellEnd"/>
      <w:proofErr w:type="gramEnd"/>
      <w:r>
        <w:rPr>
          <w:rFonts w:ascii="Times New Roman" w:hAnsi="Times New Roman" w:cs="Times New Roman"/>
          <w:color w:val="000000"/>
          <w:sz w:val="26"/>
          <w:szCs w:val="26"/>
          <w:lang w:eastAsia="ru-RU"/>
        </w:rPr>
        <w:t xml:space="preserve"> ст. 123 ТК РФ). Предоставление отпуска оформляется приказом руководителя образовательного учреждения с указанием порядка предоставления отпуска и его продолжительности. Заработная плата за все время отпуска выплачивается не позднее, чем за один день до начала отпуска.</w:t>
      </w:r>
    </w:p>
    <w:p w:rsidR="00AD2007" w:rsidRDefault="00AD2007" w:rsidP="00AD2007">
      <w:pPr>
        <w:autoSpaceDE w:val="0"/>
        <w:autoSpaceDN w:val="0"/>
        <w:adjustRightInd w:val="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Рабочее время педагогических работников </w:t>
      </w:r>
      <w:r>
        <w:rPr>
          <w:rFonts w:ascii="Times New Roman" w:hAnsi="Times New Roman" w:cs="Times New Roman"/>
          <w:b/>
          <w:bCs/>
          <w:color w:val="000000"/>
          <w:sz w:val="26"/>
          <w:szCs w:val="26"/>
          <w:lang w:eastAsia="ru-RU"/>
        </w:rPr>
        <w:t xml:space="preserve">ОУ </w:t>
      </w:r>
      <w:r>
        <w:rPr>
          <w:rFonts w:ascii="Times New Roman" w:hAnsi="Times New Roman" w:cs="Times New Roman"/>
          <w:color w:val="000000"/>
          <w:sz w:val="26"/>
          <w:szCs w:val="26"/>
          <w:lang w:eastAsia="ru-RU"/>
        </w:rPr>
        <w:t>в каникулярный период</w:t>
      </w:r>
    </w:p>
    <w:p w:rsidR="00AD2007" w:rsidRDefault="00AD2007" w:rsidP="00AD2007">
      <w:pPr>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Каникулярным периодом называются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педагогических работников. Если каникулярное время не совпадает с отпуском педагогического работника, то данный период времени считается его рабочим временем. В этот период он может привлекаться к педагогической, методической, организационной работе, связанной с реализацией образовательной </w:t>
      </w:r>
      <w:proofErr w:type="gramStart"/>
      <w:r>
        <w:rPr>
          <w:rFonts w:ascii="Times New Roman" w:hAnsi="Times New Roman" w:cs="Times New Roman"/>
          <w:color w:val="000000"/>
          <w:sz w:val="26"/>
          <w:szCs w:val="26"/>
          <w:lang w:eastAsia="ru-RU"/>
        </w:rPr>
        <w:t>программы</w:t>
      </w:r>
      <w:proofErr w:type="gramEnd"/>
      <w:r>
        <w:rPr>
          <w:rFonts w:ascii="Times New Roman" w:hAnsi="Times New Roman" w:cs="Times New Roman"/>
          <w:color w:val="000000"/>
          <w:sz w:val="26"/>
          <w:szCs w:val="26"/>
          <w:lang w:eastAsia="ru-RU"/>
        </w:rPr>
        <w:t xml:space="preserve"> в пределах установленного ему объема учебной нагрузки (педагогической работы). Данная нагрузка устанавливается до начала каникул (условия тарификации). Если педагогический работник принят на работу во время каникул, то режим рабочего времени ему устанавливается в пределах нормы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D2007" w:rsidRDefault="00AD2007" w:rsidP="00AD2007"/>
    <w:sectPr w:rsidR="00AD2007" w:rsidSect="002B5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899"/>
    <w:rsid w:val="002B548A"/>
    <w:rsid w:val="006D5291"/>
    <w:rsid w:val="00AD2007"/>
    <w:rsid w:val="00BD27FF"/>
    <w:rsid w:val="00CB0899"/>
    <w:rsid w:val="00FA5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899"/>
    <w:rPr>
      <w:rFonts w:ascii="Tahoma" w:hAnsi="Tahoma" w:cs="Tahoma"/>
      <w:sz w:val="16"/>
      <w:szCs w:val="16"/>
    </w:rPr>
  </w:style>
  <w:style w:type="character" w:customStyle="1" w:styleId="a4">
    <w:name w:val="Текст выноски Знак"/>
    <w:basedOn w:val="a0"/>
    <w:link w:val="a3"/>
    <w:uiPriority w:val="99"/>
    <w:semiHidden/>
    <w:rsid w:val="00CB0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3460</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2018-04-26T09:48:00Z</dcterms:created>
  <dcterms:modified xsi:type="dcterms:W3CDTF">2018-04-26T10:19:00Z</dcterms:modified>
</cp:coreProperties>
</file>