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E5" w:rsidRDefault="002373F4">
      <w:pPr>
        <w:spacing w:line="237" w:lineRule="auto"/>
        <w:ind w:right="-5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Муниципальное казённое  общеобразовательное учреждение «Средняя общеобразовательная школа №15»</w:t>
      </w:r>
    </w:p>
    <w:p w:rsidR="000074E5" w:rsidRDefault="00274E9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111760</wp:posOffset>
            </wp:positionV>
            <wp:extent cx="1638300" cy="1685925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4E5" w:rsidRDefault="000074E5">
      <w:pPr>
        <w:spacing w:line="200" w:lineRule="exact"/>
        <w:rPr>
          <w:sz w:val="24"/>
          <w:szCs w:val="24"/>
        </w:rPr>
      </w:pPr>
    </w:p>
    <w:p w:rsidR="000074E5" w:rsidRDefault="000074E5">
      <w:pPr>
        <w:spacing w:line="24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4760"/>
      </w:tblGrid>
      <w:tr w:rsidR="000074E5">
        <w:trPr>
          <w:trHeight w:val="276"/>
        </w:trPr>
        <w:tc>
          <w:tcPr>
            <w:tcW w:w="4900" w:type="dxa"/>
            <w:vAlign w:val="bottom"/>
          </w:tcPr>
          <w:p w:rsidR="000074E5" w:rsidRDefault="002373F4">
            <w:pPr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</w:t>
            </w:r>
          </w:p>
        </w:tc>
        <w:tc>
          <w:tcPr>
            <w:tcW w:w="4760" w:type="dxa"/>
            <w:vAlign w:val="bottom"/>
          </w:tcPr>
          <w:p w:rsidR="000074E5" w:rsidRDefault="002373F4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УТВЕРЖДЕНО</w:t>
            </w:r>
          </w:p>
        </w:tc>
      </w:tr>
      <w:tr w:rsidR="000074E5">
        <w:trPr>
          <w:trHeight w:val="276"/>
        </w:trPr>
        <w:tc>
          <w:tcPr>
            <w:tcW w:w="4900" w:type="dxa"/>
            <w:vAlign w:val="bottom"/>
          </w:tcPr>
          <w:p w:rsidR="000074E5" w:rsidRDefault="002373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4760" w:type="dxa"/>
            <w:vAlign w:val="bottom"/>
          </w:tcPr>
          <w:p w:rsidR="000074E5" w:rsidRDefault="002373F4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приказом директора</w:t>
            </w:r>
          </w:p>
        </w:tc>
      </w:tr>
      <w:tr w:rsidR="000074E5">
        <w:trPr>
          <w:trHeight w:val="276"/>
        </w:trPr>
        <w:tc>
          <w:tcPr>
            <w:tcW w:w="4900" w:type="dxa"/>
            <w:vAlign w:val="bottom"/>
          </w:tcPr>
          <w:p w:rsidR="000074E5" w:rsidRDefault="000074E5">
            <w:pPr>
              <w:ind w:right="1080"/>
              <w:jc w:val="center"/>
              <w:rPr>
                <w:sz w:val="20"/>
                <w:szCs w:val="20"/>
              </w:rPr>
            </w:pPr>
          </w:p>
        </w:tc>
        <w:tc>
          <w:tcPr>
            <w:tcW w:w="4760" w:type="dxa"/>
            <w:vAlign w:val="bottom"/>
          </w:tcPr>
          <w:p w:rsidR="000074E5" w:rsidRDefault="002373F4" w:rsidP="002373F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</w:tr>
      <w:tr w:rsidR="000074E5">
        <w:trPr>
          <w:trHeight w:val="276"/>
        </w:trPr>
        <w:tc>
          <w:tcPr>
            <w:tcW w:w="4900" w:type="dxa"/>
            <w:vAlign w:val="bottom"/>
          </w:tcPr>
          <w:p w:rsidR="000074E5" w:rsidRDefault="002373F4" w:rsidP="002373F4">
            <w:pPr>
              <w:ind w:righ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№1от 30 августа 2017г.</w:t>
            </w:r>
          </w:p>
        </w:tc>
        <w:tc>
          <w:tcPr>
            <w:tcW w:w="4760" w:type="dxa"/>
            <w:vAlign w:val="bottom"/>
          </w:tcPr>
          <w:p w:rsidR="000074E5" w:rsidRDefault="002373F4" w:rsidP="002373F4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Приказ от   </w:t>
            </w:r>
            <w:r w:rsidR="00F3431F">
              <w:rPr>
                <w:rFonts w:eastAsia="Times New Roman"/>
                <w:sz w:val="24"/>
                <w:szCs w:val="24"/>
              </w:rPr>
              <w:t>31.08.</w:t>
            </w:r>
            <w:r>
              <w:rPr>
                <w:rFonts w:eastAsia="Times New Roman"/>
                <w:sz w:val="24"/>
                <w:szCs w:val="24"/>
              </w:rPr>
              <w:t xml:space="preserve">    2017 г. № </w:t>
            </w:r>
            <w:r w:rsidR="00F3431F">
              <w:rPr>
                <w:rFonts w:eastAsia="Times New Roman"/>
                <w:sz w:val="24"/>
                <w:szCs w:val="24"/>
              </w:rPr>
              <w:t>113/4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</w:tbl>
    <w:p w:rsidR="000074E5" w:rsidRDefault="000074E5">
      <w:pPr>
        <w:spacing w:line="200" w:lineRule="exact"/>
        <w:rPr>
          <w:sz w:val="24"/>
          <w:szCs w:val="24"/>
        </w:rPr>
      </w:pPr>
    </w:p>
    <w:p w:rsidR="000074E5" w:rsidRDefault="000074E5">
      <w:pPr>
        <w:spacing w:line="200" w:lineRule="exact"/>
        <w:rPr>
          <w:sz w:val="24"/>
          <w:szCs w:val="24"/>
        </w:rPr>
      </w:pPr>
    </w:p>
    <w:p w:rsidR="000074E5" w:rsidRDefault="000074E5">
      <w:pPr>
        <w:spacing w:line="200" w:lineRule="exact"/>
        <w:rPr>
          <w:sz w:val="24"/>
          <w:szCs w:val="24"/>
        </w:rPr>
      </w:pPr>
    </w:p>
    <w:p w:rsidR="000074E5" w:rsidRDefault="000074E5">
      <w:pPr>
        <w:spacing w:line="200" w:lineRule="exact"/>
        <w:rPr>
          <w:sz w:val="24"/>
          <w:szCs w:val="24"/>
        </w:rPr>
      </w:pPr>
    </w:p>
    <w:p w:rsidR="000074E5" w:rsidRDefault="000074E5">
      <w:pPr>
        <w:spacing w:line="200" w:lineRule="exact"/>
        <w:rPr>
          <w:sz w:val="24"/>
          <w:szCs w:val="24"/>
        </w:rPr>
      </w:pPr>
    </w:p>
    <w:p w:rsidR="000074E5" w:rsidRDefault="000074E5">
      <w:pPr>
        <w:spacing w:line="200" w:lineRule="exact"/>
        <w:rPr>
          <w:sz w:val="24"/>
          <w:szCs w:val="24"/>
        </w:rPr>
      </w:pPr>
    </w:p>
    <w:p w:rsidR="000074E5" w:rsidRDefault="000074E5">
      <w:pPr>
        <w:spacing w:line="200" w:lineRule="exact"/>
        <w:rPr>
          <w:sz w:val="24"/>
          <w:szCs w:val="24"/>
        </w:rPr>
      </w:pPr>
    </w:p>
    <w:p w:rsidR="000074E5" w:rsidRDefault="000074E5">
      <w:pPr>
        <w:spacing w:line="200" w:lineRule="exact"/>
        <w:rPr>
          <w:sz w:val="24"/>
          <w:szCs w:val="24"/>
        </w:rPr>
      </w:pPr>
    </w:p>
    <w:p w:rsidR="000074E5" w:rsidRDefault="000074E5">
      <w:pPr>
        <w:spacing w:line="233" w:lineRule="exact"/>
        <w:rPr>
          <w:sz w:val="24"/>
          <w:szCs w:val="24"/>
        </w:rPr>
      </w:pPr>
    </w:p>
    <w:p w:rsidR="000074E5" w:rsidRDefault="002373F4">
      <w:pPr>
        <w:spacing w:line="237" w:lineRule="auto"/>
        <w:ind w:right="-5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о языке (языках) образования в МКОУ  СОШ№15</w:t>
      </w:r>
    </w:p>
    <w:p w:rsidR="000074E5" w:rsidRDefault="000074E5">
      <w:pPr>
        <w:spacing w:line="200" w:lineRule="exact"/>
        <w:rPr>
          <w:sz w:val="24"/>
          <w:szCs w:val="24"/>
        </w:rPr>
      </w:pPr>
    </w:p>
    <w:p w:rsidR="000074E5" w:rsidRDefault="000074E5">
      <w:pPr>
        <w:spacing w:line="200" w:lineRule="exact"/>
        <w:rPr>
          <w:sz w:val="24"/>
          <w:szCs w:val="24"/>
        </w:rPr>
      </w:pPr>
    </w:p>
    <w:p w:rsidR="000074E5" w:rsidRDefault="000074E5">
      <w:pPr>
        <w:spacing w:line="248" w:lineRule="exact"/>
        <w:rPr>
          <w:sz w:val="24"/>
          <w:szCs w:val="24"/>
        </w:rPr>
      </w:pPr>
    </w:p>
    <w:p w:rsidR="000074E5" w:rsidRDefault="002373F4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:rsidR="000074E5" w:rsidRDefault="000074E5">
      <w:pPr>
        <w:spacing w:line="8" w:lineRule="exact"/>
        <w:rPr>
          <w:sz w:val="24"/>
          <w:szCs w:val="24"/>
        </w:rPr>
      </w:pPr>
    </w:p>
    <w:p w:rsidR="000074E5" w:rsidRDefault="002373F4">
      <w:pPr>
        <w:spacing w:line="238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1.1.Настоящее Положение разработано в соответствии с Федеральным Законом Российской Федерации от 29 декабря 2012 года № 273 – ФЗ «Об образовании в Российской Федерации», законом Российской Федерации от 25 октября 1991 года № 1807-1 «О языках народов Российской Федерации» (в редакции Федерального закона № 185 – ФЗ).</w:t>
      </w:r>
    </w:p>
    <w:p w:rsidR="000074E5" w:rsidRDefault="000074E5">
      <w:pPr>
        <w:spacing w:line="14" w:lineRule="exact"/>
        <w:rPr>
          <w:sz w:val="24"/>
          <w:szCs w:val="24"/>
        </w:rPr>
      </w:pPr>
    </w:p>
    <w:p w:rsidR="000074E5" w:rsidRDefault="002373F4">
      <w:pPr>
        <w:spacing w:line="237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074E5" w:rsidRDefault="000074E5">
      <w:pPr>
        <w:spacing w:line="17" w:lineRule="exact"/>
        <w:rPr>
          <w:sz w:val="24"/>
          <w:szCs w:val="24"/>
        </w:rPr>
      </w:pPr>
    </w:p>
    <w:p w:rsidR="000074E5" w:rsidRDefault="002373F4">
      <w:pPr>
        <w:numPr>
          <w:ilvl w:val="0"/>
          <w:numId w:val="1"/>
        </w:numPr>
        <w:tabs>
          <w:tab w:val="left" w:pos="1011"/>
        </w:tabs>
        <w:spacing w:line="236" w:lineRule="auto"/>
        <w:ind w:left="5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со статьёй 68 Конституции Российской Федерации государственным языком Российской федерации на всей её территории является русский язык.</w:t>
      </w:r>
    </w:p>
    <w:p w:rsidR="000074E5" w:rsidRDefault="000074E5">
      <w:pPr>
        <w:spacing w:line="14" w:lineRule="exact"/>
        <w:rPr>
          <w:rFonts w:eastAsia="Times New Roman"/>
          <w:sz w:val="28"/>
          <w:szCs w:val="28"/>
        </w:rPr>
      </w:pPr>
    </w:p>
    <w:p w:rsidR="000074E5" w:rsidRDefault="002373F4">
      <w:pPr>
        <w:spacing w:line="238" w:lineRule="auto"/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В соответствии с частью 3 статьи 44 Федерального закона РФ «Об образовании в Российской Федерации» родители (законные представители) несовершеннолетних обучающихся имеют право выбирать до завершения получения ребёнком основного общего образования с учётом мнения ребёнка язык, языки образования.</w:t>
      </w:r>
    </w:p>
    <w:p w:rsidR="000074E5" w:rsidRDefault="000074E5">
      <w:pPr>
        <w:spacing w:line="14" w:lineRule="exact"/>
        <w:rPr>
          <w:rFonts w:eastAsia="Times New Roman"/>
          <w:sz w:val="28"/>
          <w:szCs w:val="28"/>
        </w:rPr>
      </w:pPr>
    </w:p>
    <w:p w:rsidR="000074E5" w:rsidRDefault="002373F4">
      <w:pPr>
        <w:spacing w:line="234" w:lineRule="auto"/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Настоящее Положение разработано с целью соблюдения законодательства Российской Федерации в области образования в части</w:t>
      </w:r>
    </w:p>
    <w:p w:rsidR="000074E5" w:rsidRDefault="000074E5">
      <w:pPr>
        <w:spacing w:line="15" w:lineRule="exact"/>
        <w:rPr>
          <w:sz w:val="24"/>
          <w:szCs w:val="24"/>
        </w:rPr>
      </w:pPr>
    </w:p>
    <w:p w:rsidR="000074E5" w:rsidRDefault="002373F4" w:rsidP="002373F4">
      <w:pPr>
        <w:spacing w:line="234" w:lineRule="auto"/>
        <w:ind w:left="5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определения языка (языков) образования в МКОУ СОШ№15, осуществляющем образовательную деятельность по реализуемым образовательным программам, в соответствии с Законодательством Российской Федерации.</w:t>
      </w:r>
      <w:proofErr w:type="gramEnd"/>
    </w:p>
    <w:p w:rsidR="000074E5" w:rsidRDefault="000074E5">
      <w:pPr>
        <w:sectPr w:rsidR="000074E5">
          <w:pgSz w:w="11900" w:h="16838"/>
          <w:pgMar w:top="1138" w:right="846" w:bottom="955" w:left="1140" w:header="0" w:footer="0" w:gutter="0"/>
          <w:cols w:space="720" w:equalWidth="0">
            <w:col w:w="9920"/>
          </w:cols>
        </w:sectPr>
      </w:pPr>
    </w:p>
    <w:p w:rsidR="000074E5" w:rsidRDefault="002373F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2.Обучение на государственном языке</w:t>
      </w:r>
    </w:p>
    <w:p w:rsidR="000074E5" w:rsidRDefault="002373F4">
      <w:pPr>
        <w:spacing w:line="22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В соответствии с пунктом 1 статьи 14 Федерального закона РФ «Об образовании в Российской Федерации» в МКОУ СОШ№15 гарантируется получение образования на русском языке - государственном языке Российской Федерации.</w:t>
      </w:r>
    </w:p>
    <w:p w:rsidR="000074E5" w:rsidRDefault="000074E5">
      <w:pPr>
        <w:spacing w:line="6" w:lineRule="exact"/>
        <w:rPr>
          <w:sz w:val="20"/>
          <w:szCs w:val="20"/>
        </w:rPr>
      </w:pPr>
    </w:p>
    <w:p w:rsidR="000074E5" w:rsidRDefault="002373F4">
      <w:pPr>
        <w:spacing w:line="22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стандартами, образовательными стандартами.</w:t>
      </w:r>
    </w:p>
    <w:p w:rsidR="000074E5" w:rsidRDefault="000074E5">
      <w:pPr>
        <w:spacing w:line="277" w:lineRule="exact"/>
        <w:rPr>
          <w:sz w:val="20"/>
          <w:szCs w:val="20"/>
        </w:rPr>
      </w:pPr>
    </w:p>
    <w:p w:rsidR="000074E5" w:rsidRDefault="002373F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3.Обучение на родном языке</w:t>
      </w:r>
    </w:p>
    <w:p w:rsidR="000074E5" w:rsidRDefault="002373F4">
      <w:pPr>
        <w:spacing w:line="22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В соответствии с пунктом 4 статьи 14 Федерального закона РФ «Об образовании в Российской Федерации» граждане Российской Федерации имеют право на получение дошкольного, начального общего, основного общего образования и среднего общего образования на родно</w:t>
      </w:r>
      <w:r w:rsidR="00A4154F">
        <w:rPr>
          <w:rFonts w:eastAsia="Times New Roman"/>
          <w:sz w:val="28"/>
          <w:szCs w:val="28"/>
        </w:rPr>
        <w:t>м языке – русском  языке.</w:t>
      </w:r>
      <w:r>
        <w:rPr>
          <w:rFonts w:eastAsia="Times New Roman"/>
          <w:sz w:val="28"/>
          <w:szCs w:val="28"/>
        </w:rPr>
        <w:t xml:space="preserve"> </w:t>
      </w:r>
    </w:p>
    <w:p w:rsidR="000074E5" w:rsidRDefault="000074E5">
      <w:pPr>
        <w:spacing w:line="3" w:lineRule="exact"/>
        <w:rPr>
          <w:sz w:val="20"/>
          <w:szCs w:val="20"/>
        </w:rPr>
      </w:pPr>
    </w:p>
    <w:p w:rsidR="000074E5" w:rsidRDefault="00A4154F" w:rsidP="00A4154F">
      <w:pPr>
        <w:tabs>
          <w:tab w:val="left" w:pos="593"/>
        </w:tabs>
        <w:spacing w:line="225" w:lineRule="auto"/>
        <w:ind w:left="2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36C9F">
        <w:rPr>
          <w:rFonts w:eastAsia="Times New Roman"/>
          <w:sz w:val="28"/>
          <w:szCs w:val="28"/>
        </w:rPr>
        <w:t xml:space="preserve"> </w:t>
      </w:r>
      <w:r w:rsidR="002373F4">
        <w:rPr>
          <w:rFonts w:eastAsia="Times New Roman"/>
          <w:sz w:val="28"/>
          <w:szCs w:val="28"/>
        </w:rPr>
        <w:t xml:space="preserve">прав обеспечивается созданием необходимого числа соответствующих </w:t>
      </w:r>
      <w:r w:rsidR="00836C9F">
        <w:rPr>
          <w:rFonts w:eastAsia="Times New Roman"/>
          <w:sz w:val="28"/>
          <w:szCs w:val="28"/>
        </w:rPr>
        <w:t xml:space="preserve">    </w:t>
      </w:r>
      <w:r w:rsidR="002373F4">
        <w:rPr>
          <w:rFonts w:eastAsia="Times New Roman"/>
          <w:sz w:val="28"/>
          <w:szCs w:val="28"/>
        </w:rPr>
        <w:t xml:space="preserve">Преподавание и </w:t>
      </w:r>
      <w:r w:rsidR="00836C9F">
        <w:rPr>
          <w:rFonts w:eastAsia="Times New Roman"/>
          <w:sz w:val="28"/>
          <w:szCs w:val="28"/>
        </w:rPr>
        <w:t xml:space="preserve">изучение родного языка </w:t>
      </w:r>
      <w:r w:rsidR="002373F4">
        <w:rPr>
          <w:rFonts w:eastAsia="Times New Roman"/>
          <w:sz w:val="28"/>
          <w:szCs w:val="28"/>
        </w:rPr>
        <w:t xml:space="preserve"> в рамках имеющих государственную аккредитацию образовательных программ осуществляются в соответствии </w:t>
      </w:r>
      <w:r w:rsidR="00836C9F">
        <w:rPr>
          <w:rFonts w:eastAsia="Times New Roman"/>
          <w:sz w:val="28"/>
          <w:szCs w:val="28"/>
        </w:rPr>
        <w:t>с федеральными государственными</w:t>
      </w:r>
      <w:r w:rsidR="002373F4">
        <w:rPr>
          <w:rFonts w:eastAsia="Times New Roman"/>
          <w:sz w:val="28"/>
          <w:szCs w:val="28"/>
        </w:rPr>
        <w:t xml:space="preserve"> образовательными стандарта</w:t>
      </w:r>
      <w:r w:rsidR="00836C9F">
        <w:rPr>
          <w:rFonts w:eastAsia="Times New Roman"/>
          <w:sz w:val="28"/>
          <w:szCs w:val="28"/>
        </w:rPr>
        <w:t>ми</w:t>
      </w:r>
      <w:r w:rsidR="002373F4">
        <w:rPr>
          <w:rFonts w:eastAsia="Times New Roman"/>
          <w:sz w:val="28"/>
          <w:szCs w:val="28"/>
        </w:rPr>
        <w:t>.</w:t>
      </w:r>
    </w:p>
    <w:p w:rsidR="000074E5" w:rsidRDefault="000074E5">
      <w:pPr>
        <w:spacing w:line="9" w:lineRule="exact"/>
        <w:rPr>
          <w:rFonts w:eastAsia="Times New Roman"/>
          <w:sz w:val="28"/>
          <w:szCs w:val="28"/>
        </w:rPr>
      </w:pPr>
    </w:p>
    <w:p w:rsidR="000074E5" w:rsidRDefault="002373F4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Преподавание и изучение родных языков из числа языков народов Российской Федерации не могут осуществляться в ущерб преподаванию и изучению государственного языка Российской Федерации.</w:t>
      </w:r>
    </w:p>
    <w:p w:rsidR="000074E5" w:rsidRDefault="000074E5">
      <w:pPr>
        <w:spacing w:line="326" w:lineRule="exact"/>
        <w:rPr>
          <w:sz w:val="20"/>
          <w:szCs w:val="20"/>
        </w:rPr>
      </w:pPr>
    </w:p>
    <w:p w:rsidR="000074E5" w:rsidRDefault="002373F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Обучение на иностранном языке</w:t>
      </w:r>
    </w:p>
    <w:p w:rsidR="000074E5" w:rsidRDefault="002373F4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Образование может быть получено на иностранном языке в соответствии</w:t>
      </w:r>
    </w:p>
    <w:p w:rsidR="000074E5" w:rsidRDefault="000074E5">
      <w:pPr>
        <w:spacing w:line="14" w:lineRule="exact"/>
        <w:rPr>
          <w:sz w:val="20"/>
          <w:szCs w:val="20"/>
        </w:rPr>
      </w:pPr>
    </w:p>
    <w:p w:rsidR="000074E5" w:rsidRDefault="002373F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0074E5" w:rsidRDefault="000074E5">
      <w:pPr>
        <w:spacing w:line="13" w:lineRule="exact"/>
        <w:rPr>
          <w:sz w:val="20"/>
          <w:szCs w:val="20"/>
        </w:rPr>
      </w:pPr>
    </w:p>
    <w:p w:rsidR="000074E5" w:rsidRDefault="002373F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Преподавание и изучение отдельных учебных предметов, курсов, дисциплин (модулей), иных компонентов могут осуществляться на английском (французском) языке в соответствии с образовательной программой.</w:t>
      </w:r>
    </w:p>
    <w:p w:rsidR="000074E5" w:rsidRDefault="000074E5">
      <w:pPr>
        <w:sectPr w:rsidR="000074E5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2137E8" w:rsidRDefault="002137E8"/>
    <w:sectPr w:rsidR="002137E8" w:rsidSect="000074E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5D60A738"/>
    <w:lvl w:ilvl="0" w:tplc="B69863E4">
      <w:start w:val="1"/>
      <w:numFmt w:val="bullet"/>
      <w:lvlText w:val="В"/>
      <w:lvlJc w:val="left"/>
    </w:lvl>
    <w:lvl w:ilvl="1" w:tplc="9C366784">
      <w:numFmt w:val="decimal"/>
      <w:lvlText w:val=""/>
      <w:lvlJc w:val="left"/>
    </w:lvl>
    <w:lvl w:ilvl="2" w:tplc="C4A213E2">
      <w:numFmt w:val="decimal"/>
      <w:lvlText w:val=""/>
      <w:lvlJc w:val="left"/>
    </w:lvl>
    <w:lvl w:ilvl="3" w:tplc="0FF0C614">
      <w:numFmt w:val="decimal"/>
      <w:lvlText w:val=""/>
      <w:lvlJc w:val="left"/>
    </w:lvl>
    <w:lvl w:ilvl="4" w:tplc="A76693E4">
      <w:numFmt w:val="decimal"/>
      <w:lvlText w:val=""/>
      <w:lvlJc w:val="left"/>
    </w:lvl>
    <w:lvl w:ilvl="5" w:tplc="345C178A">
      <w:numFmt w:val="decimal"/>
      <w:lvlText w:val=""/>
      <w:lvlJc w:val="left"/>
    </w:lvl>
    <w:lvl w:ilvl="6" w:tplc="6D8C04F8">
      <w:numFmt w:val="decimal"/>
      <w:lvlText w:val=""/>
      <w:lvlJc w:val="left"/>
    </w:lvl>
    <w:lvl w:ilvl="7" w:tplc="01161B58">
      <w:numFmt w:val="decimal"/>
      <w:lvlText w:val=""/>
      <w:lvlJc w:val="left"/>
    </w:lvl>
    <w:lvl w:ilvl="8" w:tplc="56B48FA4">
      <w:numFmt w:val="decimal"/>
      <w:lvlText w:val=""/>
      <w:lvlJc w:val="left"/>
    </w:lvl>
  </w:abstractNum>
  <w:abstractNum w:abstractNumId="1">
    <w:nsid w:val="00006784"/>
    <w:multiLevelType w:val="hybridMultilevel"/>
    <w:tmpl w:val="231C3D26"/>
    <w:lvl w:ilvl="0" w:tplc="3A6CAEC8">
      <w:start w:val="1"/>
      <w:numFmt w:val="bullet"/>
      <w:lvlText w:val="а"/>
      <w:lvlJc w:val="left"/>
    </w:lvl>
    <w:lvl w:ilvl="1" w:tplc="C898F05C">
      <w:numFmt w:val="decimal"/>
      <w:lvlText w:val=""/>
      <w:lvlJc w:val="left"/>
    </w:lvl>
    <w:lvl w:ilvl="2" w:tplc="80804CA4">
      <w:numFmt w:val="decimal"/>
      <w:lvlText w:val=""/>
      <w:lvlJc w:val="left"/>
    </w:lvl>
    <w:lvl w:ilvl="3" w:tplc="9BD6D55A">
      <w:numFmt w:val="decimal"/>
      <w:lvlText w:val=""/>
      <w:lvlJc w:val="left"/>
    </w:lvl>
    <w:lvl w:ilvl="4" w:tplc="98AC8F82">
      <w:numFmt w:val="decimal"/>
      <w:lvlText w:val=""/>
      <w:lvlJc w:val="left"/>
    </w:lvl>
    <w:lvl w:ilvl="5" w:tplc="DB1C56F0">
      <w:numFmt w:val="decimal"/>
      <w:lvlText w:val=""/>
      <w:lvlJc w:val="left"/>
    </w:lvl>
    <w:lvl w:ilvl="6" w:tplc="8A7C2E42">
      <w:numFmt w:val="decimal"/>
      <w:lvlText w:val=""/>
      <w:lvlJc w:val="left"/>
    </w:lvl>
    <w:lvl w:ilvl="7" w:tplc="F6581EC0">
      <w:numFmt w:val="decimal"/>
      <w:lvlText w:val=""/>
      <w:lvlJc w:val="left"/>
    </w:lvl>
    <w:lvl w:ilvl="8" w:tplc="138E8A7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74E5"/>
    <w:rsid w:val="000074E5"/>
    <w:rsid w:val="002137E8"/>
    <w:rsid w:val="00230C56"/>
    <w:rsid w:val="002373F4"/>
    <w:rsid w:val="00274E98"/>
    <w:rsid w:val="002977AF"/>
    <w:rsid w:val="003B4783"/>
    <w:rsid w:val="00836C9F"/>
    <w:rsid w:val="00A4154F"/>
    <w:rsid w:val="00F3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</cp:lastModifiedBy>
  <cp:revision>7</cp:revision>
  <cp:lastPrinted>2018-02-07T05:35:00Z</cp:lastPrinted>
  <dcterms:created xsi:type="dcterms:W3CDTF">2018-02-07T06:13:00Z</dcterms:created>
  <dcterms:modified xsi:type="dcterms:W3CDTF">2018-04-26T10:23:00Z</dcterms:modified>
</cp:coreProperties>
</file>